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8AFDB" w14:textId="77777777" w:rsidR="005C6A25" w:rsidRDefault="005C6A25" w:rsidP="005C6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186DCD" w14:textId="28234909" w:rsidR="005C6A25" w:rsidRDefault="005C6A25" w:rsidP="005C6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B59531" w14:textId="77777777" w:rsidR="005C6A25" w:rsidRDefault="005C6A25" w:rsidP="005C6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106AD2" w14:textId="77777777" w:rsidR="005C6A25" w:rsidRDefault="005C6A25" w:rsidP="005C6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C24716" w14:textId="77777777" w:rsidR="005C6A25" w:rsidRDefault="005C6A25" w:rsidP="005C6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0406FA" w14:textId="77777777" w:rsidR="005C6A25" w:rsidRDefault="005C6A25" w:rsidP="005C6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75BD48" w14:textId="06060FFE" w:rsidR="006F0FF3" w:rsidRDefault="00DD3F59" w:rsidP="005C6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</w:t>
      </w:r>
      <w:r w:rsidR="00B154D8" w:rsidRPr="005C0246">
        <w:rPr>
          <w:rFonts w:ascii="Times New Roman" w:hAnsi="Times New Roman" w:cs="Times New Roman"/>
          <w:sz w:val="24"/>
          <w:szCs w:val="24"/>
        </w:rPr>
        <w:t xml:space="preserve">ollapse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154D8" w:rsidRPr="005C0246">
        <w:rPr>
          <w:rFonts w:ascii="Times New Roman" w:hAnsi="Times New Roman" w:cs="Times New Roman"/>
          <w:sz w:val="24"/>
          <w:szCs w:val="24"/>
        </w:rPr>
        <w:t>Soviet Union</w:t>
      </w:r>
    </w:p>
    <w:p w14:paraId="2D240044" w14:textId="77777777" w:rsidR="006F0FF3" w:rsidRDefault="00B154D8" w:rsidP="005C6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246">
        <w:rPr>
          <w:rFonts w:ascii="Times New Roman" w:hAnsi="Times New Roman" w:cs="Times New Roman"/>
          <w:sz w:val="24"/>
          <w:szCs w:val="24"/>
        </w:rPr>
        <w:t>Student’s Name</w:t>
      </w:r>
    </w:p>
    <w:p w14:paraId="7D840D6F" w14:textId="77777777" w:rsidR="006F0FF3" w:rsidRDefault="00B154D8" w:rsidP="005C6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246">
        <w:rPr>
          <w:rFonts w:ascii="Times New Roman" w:hAnsi="Times New Roman" w:cs="Times New Roman"/>
          <w:sz w:val="24"/>
          <w:szCs w:val="24"/>
        </w:rPr>
        <w:t>Institutional Affiliation</w:t>
      </w:r>
      <w:r w:rsidR="006F0FF3">
        <w:rPr>
          <w:rFonts w:ascii="Times New Roman" w:hAnsi="Times New Roman" w:cs="Times New Roman"/>
          <w:sz w:val="24"/>
          <w:szCs w:val="24"/>
        </w:rPr>
        <w:t>s</w:t>
      </w:r>
    </w:p>
    <w:p w14:paraId="7BB9B5A8" w14:textId="77777777" w:rsidR="005C6A25" w:rsidRDefault="005C6A25" w:rsidP="005C6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455B604" w14:textId="68BF8D43" w:rsidR="006F0FF3" w:rsidRDefault="00DD3F59" w:rsidP="005C6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c</w:t>
      </w:r>
      <w:r w:rsidR="006F0FF3">
        <w:rPr>
          <w:rFonts w:ascii="Times New Roman" w:hAnsi="Times New Roman" w:cs="Times New Roman"/>
          <w:sz w:val="24"/>
          <w:szCs w:val="24"/>
        </w:rPr>
        <w:t>ollapse of the Soviet Union</w:t>
      </w:r>
    </w:p>
    <w:p w14:paraId="14B77ECE" w14:textId="79B3F404" w:rsidR="00047B43" w:rsidRDefault="00B154D8" w:rsidP="005C6A2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7B43">
        <w:rPr>
          <w:rFonts w:ascii="Times New Roman" w:hAnsi="Times New Roman" w:cs="Times New Roman"/>
          <w:sz w:val="24"/>
          <w:szCs w:val="24"/>
        </w:rPr>
        <w:t xml:space="preserve">The </w:t>
      </w:r>
      <w:r w:rsidR="00BA697B" w:rsidRPr="00047B43">
        <w:rPr>
          <w:rFonts w:ascii="Times New Roman" w:hAnsi="Times New Roman" w:cs="Times New Roman"/>
          <w:sz w:val="24"/>
          <w:szCs w:val="24"/>
        </w:rPr>
        <w:t>Soviet Union</w:t>
      </w:r>
      <w:r w:rsidRPr="00047B43">
        <w:rPr>
          <w:rFonts w:ascii="Times New Roman" w:hAnsi="Times New Roman" w:cs="Times New Roman"/>
          <w:sz w:val="24"/>
          <w:szCs w:val="24"/>
        </w:rPr>
        <w:t xml:space="preserve"> collapsed as</w:t>
      </w:r>
      <w:r w:rsidR="00BA697B" w:rsidRPr="00047B43">
        <w:rPr>
          <w:rFonts w:ascii="Times New Roman" w:hAnsi="Times New Roman" w:cs="Times New Roman"/>
          <w:sz w:val="24"/>
          <w:szCs w:val="24"/>
        </w:rPr>
        <w:t xml:space="preserve"> a result of the growing un</w:t>
      </w:r>
      <w:r w:rsidRPr="00047B43">
        <w:rPr>
          <w:rFonts w:ascii="Times New Roman" w:hAnsi="Times New Roman" w:cs="Times New Roman"/>
          <w:sz w:val="24"/>
          <w:szCs w:val="24"/>
        </w:rPr>
        <w:t>re</w:t>
      </w:r>
      <w:r w:rsidR="00BA697B" w:rsidRPr="00047B43">
        <w:rPr>
          <w:rFonts w:ascii="Times New Roman" w:hAnsi="Times New Roman" w:cs="Times New Roman"/>
          <w:sz w:val="24"/>
          <w:szCs w:val="24"/>
        </w:rPr>
        <w:t>s</w:t>
      </w:r>
      <w:r w:rsidRPr="00047B43">
        <w:rPr>
          <w:rFonts w:ascii="Times New Roman" w:hAnsi="Times New Roman" w:cs="Times New Roman"/>
          <w:sz w:val="24"/>
          <w:szCs w:val="24"/>
        </w:rPr>
        <w:t>t</w:t>
      </w:r>
      <w:r w:rsidR="00BA697B" w:rsidRPr="00047B43">
        <w:rPr>
          <w:rFonts w:ascii="Times New Roman" w:hAnsi="Times New Roman" w:cs="Times New Roman"/>
          <w:sz w:val="24"/>
          <w:szCs w:val="24"/>
        </w:rPr>
        <w:t xml:space="preserve"> among the member countries. There</w:t>
      </w:r>
      <w:r w:rsidRPr="00047B43">
        <w:rPr>
          <w:rFonts w:ascii="Times New Roman" w:hAnsi="Times New Roman" w:cs="Times New Roman"/>
          <w:sz w:val="24"/>
          <w:szCs w:val="24"/>
        </w:rPr>
        <w:t xml:space="preserve"> was disquiet </w:t>
      </w:r>
      <w:r w:rsidR="00BA697B" w:rsidRPr="00047B43">
        <w:rPr>
          <w:rFonts w:ascii="Times New Roman" w:hAnsi="Times New Roman" w:cs="Times New Roman"/>
          <w:sz w:val="24"/>
          <w:szCs w:val="24"/>
        </w:rPr>
        <w:t>regarding</w:t>
      </w:r>
      <w:r w:rsidRPr="00047B43">
        <w:rPr>
          <w:rFonts w:ascii="Times New Roman" w:hAnsi="Times New Roman" w:cs="Times New Roman"/>
          <w:sz w:val="24"/>
          <w:szCs w:val="24"/>
        </w:rPr>
        <w:t xml:space="preserve"> the </w:t>
      </w:r>
      <w:r w:rsidR="00BA697B" w:rsidRPr="00047B43">
        <w:rPr>
          <w:rFonts w:ascii="Times New Roman" w:hAnsi="Times New Roman" w:cs="Times New Roman"/>
          <w:sz w:val="24"/>
          <w:szCs w:val="24"/>
        </w:rPr>
        <w:t>economic</w:t>
      </w:r>
      <w:r w:rsidRPr="00047B43">
        <w:rPr>
          <w:rFonts w:ascii="Times New Roman" w:hAnsi="Times New Roman" w:cs="Times New Roman"/>
          <w:sz w:val="24"/>
          <w:szCs w:val="24"/>
        </w:rPr>
        <w:t xml:space="preserve"> </w:t>
      </w:r>
      <w:r w:rsidR="00BA697B" w:rsidRPr="00047B43">
        <w:rPr>
          <w:rFonts w:ascii="Times New Roman" w:hAnsi="Times New Roman" w:cs="Times New Roman"/>
          <w:sz w:val="24"/>
          <w:szCs w:val="24"/>
        </w:rPr>
        <w:t>polic</w:t>
      </w:r>
      <w:r w:rsidR="00DD3F59">
        <w:rPr>
          <w:rFonts w:ascii="Times New Roman" w:hAnsi="Times New Roman" w:cs="Times New Roman"/>
          <w:sz w:val="24"/>
          <w:szCs w:val="24"/>
        </w:rPr>
        <w:t>i</w:t>
      </w:r>
      <w:r w:rsidR="00BA697B" w:rsidRPr="00047B43">
        <w:rPr>
          <w:rFonts w:ascii="Times New Roman" w:hAnsi="Times New Roman" w:cs="Times New Roman"/>
          <w:sz w:val="24"/>
          <w:szCs w:val="24"/>
        </w:rPr>
        <w:t>es</w:t>
      </w:r>
      <w:r w:rsidRPr="00047B43">
        <w:rPr>
          <w:rFonts w:ascii="Times New Roman" w:hAnsi="Times New Roman" w:cs="Times New Roman"/>
          <w:sz w:val="24"/>
          <w:szCs w:val="24"/>
        </w:rPr>
        <w:t xml:space="preserve"> advanced by the </w:t>
      </w:r>
      <w:r w:rsidR="00DD3F59">
        <w:rPr>
          <w:rFonts w:ascii="Times New Roman" w:hAnsi="Times New Roman" w:cs="Times New Roman"/>
          <w:sz w:val="24"/>
          <w:szCs w:val="24"/>
        </w:rPr>
        <w:t>S</w:t>
      </w:r>
      <w:r w:rsidR="00BA697B" w:rsidRPr="00047B43">
        <w:rPr>
          <w:rFonts w:ascii="Times New Roman" w:hAnsi="Times New Roman" w:cs="Times New Roman"/>
          <w:sz w:val="24"/>
          <w:szCs w:val="24"/>
        </w:rPr>
        <w:t>oviet leaders. The</w:t>
      </w:r>
      <w:r w:rsidRPr="00047B43">
        <w:rPr>
          <w:rFonts w:ascii="Times New Roman" w:hAnsi="Times New Roman" w:cs="Times New Roman"/>
          <w:sz w:val="24"/>
          <w:szCs w:val="24"/>
        </w:rPr>
        <w:t xml:space="preserve"> </w:t>
      </w:r>
      <w:r w:rsidR="00BA697B" w:rsidRPr="00047B43">
        <w:rPr>
          <w:rFonts w:ascii="Times New Roman" w:hAnsi="Times New Roman" w:cs="Times New Roman"/>
          <w:sz w:val="24"/>
          <w:szCs w:val="24"/>
        </w:rPr>
        <w:t>policies</w:t>
      </w:r>
      <w:r w:rsidRPr="00047B43">
        <w:rPr>
          <w:rFonts w:ascii="Times New Roman" w:hAnsi="Times New Roman" w:cs="Times New Roman"/>
          <w:sz w:val="24"/>
          <w:szCs w:val="24"/>
        </w:rPr>
        <w:t xml:space="preserve"> w</w:t>
      </w:r>
      <w:r w:rsidR="00BA697B" w:rsidRPr="00047B43">
        <w:rPr>
          <w:rFonts w:ascii="Times New Roman" w:hAnsi="Times New Roman" w:cs="Times New Roman"/>
          <w:sz w:val="24"/>
          <w:szCs w:val="24"/>
        </w:rPr>
        <w:t>e</w:t>
      </w:r>
      <w:r w:rsidRPr="00047B43">
        <w:rPr>
          <w:rFonts w:ascii="Times New Roman" w:hAnsi="Times New Roman" w:cs="Times New Roman"/>
          <w:sz w:val="24"/>
          <w:szCs w:val="24"/>
        </w:rPr>
        <w:t>re se</w:t>
      </w:r>
      <w:r w:rsidR="00BA697B" w:rsidRPr="00047B43">
        <w:rPr>
          <w:rFonts w:ascii="Times New Roman" w:hAnsi="Times New Roman" w:cs="Times New Roman"/>
          <w:sz w:val="24"/>
          <w:szCs w:val="24"/>
        </w:rPr>
        <w:t>e</w:t>
      </w:r>
      <w:r w:rsidRPr="00047B43">
        <w:rPr>
          <w:rFonts w:ascii="Times New Roman" w:hAnsi="Times New Roman" w:cs="Times New Roman"/>
          <w:sz w:val="24"/>
          <w:szCs w:val="24"/>
        </w:rPr>
        <w:t xml:space="preserve">n not to </w:t>
      </w:r>
      <w:r w:rsidR="00BA697B" w:rsidRPr="00047B43">
        <w:rPr>
          <w:rFonts w:ascii="Times New Roman" w:hAnsi="Times New Roman" w:cs="Times New Roman"/>
          <w:sz w:val="24"/>
          <w:szCs w:val="24"/>
        </w:rPr>
        <w:t>advance</w:t>
      </w:r>
      <w:r w:rsidRPr="00047B43">
        <w:rPr>
          <w:rFonts w:ascii="Times New Roman" w:hAnsi="Times New Roman" w:cs="Times New Roman"/>
          <w:sz w:val="24"/>
          <w:szCs w:val="24"/>
        </w:rPr>
        <w:t xml:space="preserve"> the interest of the me</w:t>
      </w:r>
      <w:r w:rsidR="00BA697B" w:rsidRPr="00047B43">
        <w:rPr>
          <w:rFonts w:ascii="Times New Roman" w:hAnsi="Times New Roman" w:cs="Times New Roman"/>
          <w:sz w:val="24"/>
          <w:szCs w:val="24"/>
        </w:rPr>
        <w:t>mber countries and this led</w:t>
      </w:r>
      <w:r w:rsidRPr="00047B43">
        <w:rPr>
          <w:rFonts w:ascii="Times New Roman" w:hAnsi="Times New Roman" w:cs="Times New Roman"/>
          <w:sz w:val="24"/>
          <w:szCs w:val="24"/>
        </w:rPr>
        <w:t xml:space="preserve"> to t</w:t>
      </w:r>
      <w:r w:rsidR="00BA697B" w:rsidRPr="00047B43">
        <w:rPr>
          <w:rFonts w:ascii="Times New Roman" w:hAnsi="Times New Roman" w:cs="Times New Roman"/>
          <w:sz w:val="24"/>
          <w:szCs w:val="24"/>
        </w:rPr>
        <w:t>h</w:t>
      </w:r>
      <w:r w:rsidRPr="00047B43">
        <w:rPr>
          <w:rFonts w:ascii="Times New Roman" w:hAnsi="Times New Roman" w:cs="Times New Roman"/>
          <w:sz w:val="24"/>
          <w:szCs w:val="24"/>
        </w:rPr>
        <w:t xml:space="preserve">e </w:t>
      </w:r>
      <w:r w:rsidR="00BA697B" w:rsidRPr="00047B43">
        <w:rPr>
          <w:rFonts w:ascii="Times New Roman" w:hAnsi="Times New Roman" w:cs="Times New Roman"/>
          <w:sz w:val="24"/>
          <w:szCs w:val="24"/>
        </w:rPr>
        <w:t xml:space="preserve">disintegration of the union. </w:t>
      </w:r>
      <w:r w:rsidR="008447BC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047B43">
        <w:rPr>
          <w:rFonts w:ascii="Times New Roman" w:hAnsi="Times New Roman" w:cs="Times New Roman"/>
          <w:sz w:val="24"/>
          <w:szCs w:val="24"/>
        </w:rPr>
        <w:t xml:space="preserve">the collapse </w:t>
      </w:r>
      <w:r w:rsidR="00BA697B" w:rsidRPr="00047B43">
        <w:rPr>
          <w:rFonts w:ascii="Times New Roman" w:hAnsi="Times New Roman" w:cs="Times New Roman"/>
          <w:sz w:val="24"/>
          <w:szCs w:val="24"/>
        </w:rPr>
        <w:t xml:space="preserve">of the Soviet Union </w:t>
      </w:r>
      <w:r w:rsidR="008447BC">
        <w:rPr>
          <w:rFonts w:ascii="Times New Roman" w:hAnsi="Times New Roman" w:cs="Times New Roman"/>
          <w:sz w:val="24"/>
          <w:szCs w:val="24"/>
        </w:rPr>
        <w:t>was brough</w:t>
      </w:r>
      <w:r w:rsidR="00DD3F59">
        <w:rPr>
          <w:rFonts w:ascii="Times New Roman" w:hAnsi="Times New Roman" w:cs="Times New Roman"/>
          <w:sz w:val="24"/>
          <w:szCs w:val="24"/>
        </w:rPr>
        <w:t>t</w:t>
      </w:r>
      <w:r w:rsidR="008447BC">
        <w:rPr>
          <w:rFonts w:ascii="Times New Roman" w:hAnsi="Times New Roman" w:cs="Times New Roman"/>
          <w:sz w:val="24"/>
          <w:szCs w:val="24"/>
        </w:rPr>
        <w:t xml:space="preserve"> about by</w:t>
      </w:r>
      <w:r w:rsidR="00BA697B" w:rsidRPr="00047B43">
        <w:rPr>
          <w:rFonts w:ascii="Times New Roman" w:hAnsi="Times New Roman" w:cs="Times New Roman"/>
          <w:sz w:val="24"/>
          <w:szCs w:val="24"/>
        </w:rPr>
        <w:t xml:space="preserve"> Gorbachev</w:t>
      </w:r>
      <w:r w:rsidR="008447BC">
        <w:rPr>
          <w:rFonts w:ascii="Times New Roman" w:hAnsi="Times New Roman" w:cs="Times New Roman"/>
          <w:sz w:val="24"/>
          <w:szCs w:val="24"/>
        </w:rPr>
        <w:t>’s</w:t>
      </w:r>
      <w:r w:rsidR="00BA697B" w:rsidRPr="00047B43">
        <w:rPr>
          <w:rFonts w:ascii="Times New Roman" w:hAnsi="Times New Roman" w:cs="Times New Roman"/>
          <w:sz w:val="24"/>
          <w:szCs w:val="24"/>
        </w:rPr>
        <w:t xml:space="preserve"> decision to loosen</w:t>
      </w:r>
      <w:r w:rsidRPr="00047B43">
        <w:rPr>
          <w:rFonts w:ascii="Times New Roman" w:hAnsi="Times New Roman" w:cs="Times New Roman"/>
          <w:sz w:val="24"/>
          <w:szCs w:val="24"/>
        </w:rPr>
        <w:t xml:space="preserve"> the grip on </w:t>
      </w:r>
      <w:r w:rsidR="00BA697B" w:rsidRPr="00047B43">
        <w:rPr>
          <w:rFonts w:ascii="Times New Roman" w:hAnsi="Times New Roman" w:cs="Times New Roman"/>
          <w:sz w:val="24"/>
          <w:szCs w:val="24"/>
        </w:rPr>
        <w:t>Eastern</w:t>
      </w:r>
      <w:r w:rsidRPr="00047B43">
        <w:rPr>
          <w:rFonts w:ascii="Times New Roman" w:hAnsi="Times New Roman" w:cs="Times New Roman"/>
          <w:sz w:val="24"/>
          <w:szCs w:val="24"/>
        </w:rPr>
        <w:t xml:space="preserve"> </w:t>
      </w:r>
      <w:r w:rsidR="00047B43">
        <w:rPr>
          <w:rFonts w:ascii="Times New Roman" w:hAnsi="Times New Roman" w:cs="Times New Roman"/>
          <w:sz w:val="24"/>
          <w:szCs w:val="24"/>
        </w:rPr>
        <w:t>Europe</w:t>
      </w:r>
      <w:r w:rsidR="00BA697B" w:rsidRPr="00047B43">
        <w:rPr>
          <w:rFonts w:ascii="Times New Roman" w:hAnsi="Times New Roman" w:cs="Times New Roman"/>
          <w:sz w:val="24"/>
          <w:szCs w:val="24"/>
        </w:rPr>
        <w:t xml:space="preserve"> </w:t>
      </w:r>
      <w:r w:rsidR="00047B43" w:rsidRPr="00047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spellStart"/>
      <w:r w:rsidR="00047B43" w:rsidRPr="00047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Beissinger</w:t>
      </w:r>
      <w:proofErr w:type="spellEnd"/>
      <w:r w:rsidR="00047B43" w:rsidRPr="00047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2009 p. 337).</w:t>
      </w:r>
      <w:r w:rsidR="00047B43" w:rsidRPr="00047B43">
        <w:rPr>
          <w:rFonts w:ascii="Times New Roman" w:hAnsi="Times New Roman" w:cs="Times New Roman"/>
          <w:sz w:val="24"/>
          <w:szCs w:val="24"/>
        </w:rPr>
        <w:t xml:space="preserve"> </w:t>
      </w:r>
      <w:r w:rsidR="00BA697B" w:rsidRPr="00047B43">
        <w:rPr>
          <w:rFonts w:ascii="Times New Roman" w:hAnsi="Times New Roman" w:cs="Times New Roman"/>
          <w:sz w:val="24"/>
          <w:szCs w:val="24"/>
        </w:rPr>
        <w:t>This</w:t>
      </w:r>
      <w:r w:rsidRPr="00047B43">
        <w:rPr>
          <w:rFonts w:ascii="Times New Roman" w:hAnsi="Times New Roman" w:cs="Times New Roman"/>
          <w:sz w:val="24"/>
          <w:szCs w:val="24"/>
        </w:rPr>
        <w:t xml:space="preserve"> </w:t>
      </w:r>
      <w:r w:rsidR="00BA697B" w:rsidRPr="00047B43">
        <w:rPr>
          <w:rFonts w:ascii="Times New Roman" w:hAnsi="Times New Roman" w:cs="Times New Roman"/>
          <w:sz w:val="24"/>
          <w:szCs w:val="24"/>
        </w:rPr>
        <w:t>created a momentum that led to the</w:t>
      </w:r>
      <w:r w:rsidRPr="00047B43">
        <w:rPr>
          <w:rFonts w:ascii="Times New Roman" w:hAnsi="Times New Roman" w:cs="Times New Roman"/>
          <w:sz w:val="24"/>
          <w:szCs w:val="24"/>
        </w:rPr>
        <w:t xml:space="preserve"> fal</w:t>
      </w:r>
      <w:r w:rsidR="00BA697B" w:rsidRPr="00047B43">
        <w:rPr>
          <w:rFonts w:ascii="Times New Roman" w:hAnsi="Times New Roman" w:cs="Times New Roman"/>
          <w:sz w:val="24"/>
          <w:szCs w:val="24"/>
        </w:rPr>
        <w:t>l</w:t>
      </w:r>
      <w:r w:rsidRPr="00047B43">
        <w:rPr>
          <w:rFonts w:ascii="Times New Roman" w:hAnsi="Times New Roman" w:cs="Times New Roman"/>
          <w:sz w:val="24"/>
          <w:szCs w:val="24"/>
        </w:rPr>
        <w:t xml:space="preserve"> of the </w:t>
      </w:r>
      <w:r w:rsidR="008447BC">
        <w:rPr>
          <w:rFonts w:ascii="Times New Roman" w:hAnsi="Times New Roman" w:cs="Times New Roman"/>
          <w:sz w:val="24"/>
          <w:szCs w:val="24"/>
        </w:rPr>
        <w:t>B</w:t>
      </w:r>
      <w:r w:rsidRPr="00047B43">
        <w:rPr>
          <w:rFonts w:ascii="Times New Roman" w:hAnsi="Times New Roman" w:cs="Times New Roman"/>
          <w:sz w:val="24"/>
          <w:szCs w:val="24"/>
        </w:rPr>
        <w:t xml:space="preserve">erlin wall and the eventual overthrowing of the communist </w:t>
      </w:r>
      <w:r w:rsidR="00F46947" w:rsidRPr="00047B43">
        <w:rPr>
          <w:rFonts w:ascii="Times New Roman" w:hAnsi="Times New Roman" w:cs="Times New Roman"/>
          <w:sz w:val="24"/>
          <w:szCs w:val="24"/>
        </w:rPr>
        <w:t>rule</w:t>
      </w:r>
      <w:r w:rsidR="00F46947" w:rsidRPr="00047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55FADC65" w14:textId="77777777" w:rsidR="00427A91" w:rsidRDefault="00BA697B" w:rsidP="00427A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47B43">
        <w:rPr>
          <w:rFonts w:ascii="Times New Roman" w:hAnsi="Times New Roman" w:cs="Times New Roman"/>
          <w:sz w:val="24"/>
          <w:szCs w:val="24"/>
        </w:rPr>
        <w:t>Ethnic</w:t>
      </w:r>
      <w:r w:rsidR="00B154D8" w:rsidRPr="00047B43">
        <w:rPr>
          <w:rFonts w:ascii="Times New Roman" w:hAnsi="Times New Roman" w:cs="Times New Roman"/>
          <w:sz w:val="24"/>
          <w:szCs w:val="24"/>
        </w:rPr>
        <w:t xml:space="preserve"> tensions among the members also led to the coll</w:t>
      </w:r>
      <w:r w:rsidRPr="00047B43">
        <w:rPr>
          <w:rFonts w:ascii="Times New Roman" w:hAnsi="Times New Roman" w:cs="Times New Roman"/>
          <w:sz w:val="24"/>
          <w:szCs w:val="24"/>
        </w:rPr>
        <w:t>apse o</w:t>
      </w:r>
      <w:r w:rsidR="00B154D8" w:rsidRPr="00047B43">
        <w:rPr>
          <w:rFonts w:ascii="Times New Roman" w:hAnsi="Times New Roman" w:cs="Times New Roman"/>
          <w:sz w:val="24"/>
          <w:szCs w:val="24"/>
        </w:rPr>
        <w:t xml:space="preserve">f the </w:t>
      </w:r>
      <w:r w:rsidRPr="00047B43">
        <w:rPr>
          <w:rFonts w:ascii="Times New Roman" w:hAnsi="Times New Roman" w:cs="Times New Roman"/>
          <w:sz w:val="24"/>
          <w:szCs w:val="24"/>
        </w:rPr>
        <w:t>union. Ethnic</w:t>
      </w:r>
      <w:r w:rsidR="00B154D8" w:rsidRPr="00047B43">
        <w:rPr>
          <w:rFonts w:ascii="Times New Roman" w:hAnsi="Times New Roman" w:cs="Times New Roman"/>
          <w:sz w:val="24"/>
          <w:szCs w:val="24"/>
        </w:rPr>
        <w:t xml:space="preserve"> nationalism created a situation where countries wanted their leaders to be elect</w:t>
      </w:r>
      <w:r w:rsidRPr="00047B43">
        <w:rPr>
          <w:rFonts w:ascii="Times New Roman" w:hAnsi="Times New Roman" w:cs="Times New Roman"/>
          <w:sz w:val="24"/>
          <w:szCs w:val="24"/>
        </w:rPr>
        <w:t>ed and this led to violence. This</w:t>
      </w:r>
      <w:r w:rsidR="00B154D8" w:rsidRPr="00047B43">
        <w:rPr>
          <w:rFonts w:ascii="Times New Roman" w:hAnsi="Times New Roman" w:cs="Times New Roman"/>
          <w:sz w:val="24"/>
          <w:szCs w:val="24"/>
        </w:rPr>
        <w:t xml:space="preserve"> </w:t>
      </w:r>
      <w:r w:rsidRPr="00047B43">
        <w:rPr>
          <w:rFonts w:ascii="Times New Roman" w:hAnsi="Times New Roman" w:cs="Times New Roman"/>
          <w:sz w:val="24"/>
          <w:szCs w:val="24"/>
        </w:rPr>
        <w:t>slowly disintegrated the union. Countries</w:t>
      </w:r>
      <w:r w:rsidR="00B154D8" w:rsidRPr="00047B43">
        <w:rPr>
          <w:rFonts w:ascii="Times New Roman" w:hAnsi="Times New Roman" w:cs="Times New Roman"/>
          <w:sz w:val="24"/>
          <w:szCs w:val="24"/>
        </w:rPr>
        <w:t xml:space="preserve"> also wanted to build their own </w:t>
      </w:r>
      <w:r w:rsidRPr="00047B43">
        <w:rPr>
          <w:rFonts w:ascii="Times New Roman" w:hAnsi="Times New Roman" w:cs="Times New Roman"/>
          <w:sz w:val="24"/>
          <w:szCs w:val="24"/>
        </w:rPr>
        <w:t>a</w:t>
      </w:r>
      <w:r w:rsidR="00B154D8" w:rsidRPr="00047B43">
        <w:rPr>
          <w:rFonts w:ascii="Times New Roman" w:hAnsi="Times New Roman" w:cs="Times New Roman"/>
          <w:sz w:val="24"/>
          <w:szCs w:val="24"/>
        </w:rPr>
        <w:t xml:space="preserve">rmies rather than depend on the </w:t>
      </w:r>
      <w:r w:rsidR="00047B43" w:rsidRPr="00047B43">
        <w:rPr>
          <w:rFonts w:ascii="Times New Roman" w:hAnsi="Times New Roman" w:cs="Times New Roman"/>
          <w:sz w:val="24"/>
          <w:szCs w:val="24"/>
        </w:rPr>
        <w:t>Soviet Union’s</w:t>
      </w:r>
      <w:r w:rsidRPr="00047B43">
        <w:rPr>
          <w:rFonts w:ascii="Times New Roman" w:hAnsi="Times New Roman" w:cs="Times New Roman"/>
          <w:sz w:val="24"/>
          <w:szCs w:val="24"/>
        </w:rPr>
        <w:t xml:space="preserve"> ar</w:t>
      </w:r>
      <w:r w:rsidR="00B154D8" w:rsidRPr="00047B43">
        <w:rPr>
          <w:rFonts w:ascii="Times New Roman" w:hAnsi="Times New Roman" w:cs="Times New Roman"/>
          <w:sz w:val="24"/>
          <w:szCs w:val="24"/>
        </w:rPr>
        <w:t xml:space="preserve">my and this </w:t>
      </w:r>
      <w:r w:rsidRPr="00047B43">
        <w:rPr>
          <w:rFonts w:ascii="Times New Roman" w:hAnsi="Times New Roman" w:cs="Times New Roman"/>
          <w:sz w:val="24"/>
          <w:szCs w:val="24"/>
        </w:rPr>
        <w:t>accelerated</w:t>
      </w:r>
      <w:r w:rsidR="00B154D8" w:rsidRPr="00047B43">
        <w:rPr>
          <w:rFonts w:ascii="Times New Roman" w:hAnsi="Times New Roman" w:cs="Times New Roman"/>
          <w:sz w:val="24"/>
          <w:szCs w:val="24"/>
        </w:rPr>
        <w:t xml:space="preserve"> the </w:t>
      </w:r>
      <w:r w:rsidRPr="00047B43">
        <w:rPr>
          <w:rFonts w:ascii="Times New Roman" w:hAnsi="Times New Roman" w:cs="Times New Roman"/>
          <w:sz w:val="24"/>
          <w:szCs w:val="24"/>
        </w:rPr>
        <w:t>disintegration</w:t>
      </w:r>
      <w:r w:rsidR="00B154D8" w:rsidRPr="00047B43">
        <w:rPr>
          <w:rFonts w:ascii="Times New Roman" w:hAnsi="Times New Roman" w:cs="Times New Roman"/>
          <w:sz w:val="24"/>
          <w:szCs w:val="24"/>
        </w:rPr>
        <w:t xml:space="preserve"> of the </w:t>
      </w:r>
      <w:r w:rsidR="00047B43">
        <w:rPr>
          <w:rFonts w:ascii="Times New Roman" w:hAnsi="Times New Roman" w:cs="Times New Roman"/>
          <w:sz w:val="24"/>
          <w:szCs w:val="24"/>
        </w:rPr>
        <w:t>union</w:t>
      </w:r>
      <w:r w:rsidRPr="00047B43">
        <w:rPr>
          <w:rFonts w:ascii="Times New Roman" w:hAnsi="Times New Roman" w:cs="Times New Roman"/>
          <w:sz w:val="24"/>
          <w:szCs w:val="24"/>
        </w:rPr>
        <w:t xml:space="preserve"> </w:t>
      </w:r>
      <w:r w:rsidR="00047B43" w:rsidRPr="00047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spellStart"/>
      <w:r w:rsidR="00047B43" w:rsidRPr="00047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Beissinger</w:t>
      </w:r>
      <w:proofErr w:type="spellEnd"/>
      <w:r w:rsidR="00047B43" w:rsidRPr="00047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2009</w:t>
      </w:r>
      <w:r w:rsidR="00047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p. 342</w:t>
      </w:r>
      <w:r w:rsidR="00047B43" w:rsidRPr="00047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047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047B43">
        <w:rPr>
          <w:rFonts w:ascii="Times New Roman" w:hAnsi="Times New Roman" w:cs="Times New Roman"/>
          <w:sz w:val="24"/>
          <w:szCs w:val="24"/>
        </w:rPr>
        <w:t>The</w:t>
      </w:r>
      <w:r w:rsidR="00B154D8" w:rsidRPr="00047B43">
        <w:rPr>
          <w:rFonts w:ascii="Times New Roman" w:hAnsi="Times New Roman" w:cs="Times New Roman"/>
          <w:sz w:val="24"/>
          <w:szCs w:val="24"/>
        </w:rPr>
        <w:t xml:space="preserve"> most persuasive is that of th</w:t>
      </w:r>
      <w:r w:rsidR="005B2942">
        <w:rPr>
          <w:rFonts w:ascii="Times New Roman" w:hAnsi="Times New Roman" w:cs="Times New Roman"/>
          <w:sz w:val="24"/>
          <w:szCs w:val="24"/>
        </w:rPr>
        <w:t xml:space="preserve">e fall of </w:t>
      </w:r>
      <w:r w:rsidR="00961EA6">
        <w:rPr>
          <w:rFonts w:ascii="Times New Roman" w:hAnsi="Times New Roman" w:cs="Times New Roman"/>
          <w:sz w:val="24"/>
          <w:szCs w:val="24"/>
        </w:rPr>
        <w:t>the B</w:t>
      </w:r>
      <w:r w:rsidR="005B2942">
        <w:rPr>
          <w:rFonts w:ascii="Times New Roman" w:hAnsi="Times New Roman" w:cs="Times New Roman"/>
          <w:sz w:val="24"/>
          <w:szCs w:val="24"/>
        </w:rPr>
        <w:t xml:space="preserve">erlin </w:t>
      </w:r>
      <w:r w:rsidR="00961EA6">
        <w:rPr>
          <w:rFonts w:ascii="Times New Roman" w:hAnsi="Times New Roman" w:cs="Times New Roman"/>
          <w:sz w:val="24"/>
          <w:szCs w:val="24"/>
        </w:rPr>
        <w:t>W</w:t>
      </w:r>
      <w:r w:rsidR="005B2942">
        <w:rPr>
          <w:rFonts w:ascii="Times New Roman" w:hAnsi="Times New Roman" w:cs="Times New Roman"/>
          <w:sz w:val="24"/>
          <w:szCs w:val="24"/>
        </w:rPr>
        <w:t>all</w:t>
      </w:r>
      <w:r w:rsidRPr="00047B43">
        <w:rPr>
          <w:rFonts w:ascii="Times New Roman" w:hAnsi="Times New Roman" w:cs="Times New Roman"/>
          <w:sz w:val="24"/>
          <w:szCs w:val="24"/>
        </w:rPr>
        <w:t xml:space="preserve"> as it open</w:t>
      </w:r>
      <w:r w:rsidR="00B154D8" w:rsidRPr="00047B43">
        <w:rPr>
          <w:rFonts w:ascii="Times New Roman" w:hAnsi="Times New Roman" w:cs="Times New Roman"/>
          <w:sz w:val="24"/>
          <w:szCs w:val="24"/>
        </w:rPr>
        <w:t xml:space="preserve">ed a way for the </w:t>
      </w:r>
      <w:r w:rsidRPr="00047B43">
        <w:rPr>
          <w:rFonts w:ascii="Times New Roman" w:hAnsi="Times New Roman" w:cs="Times New Roman"/>
          <w:sz w:val="24"/>
          <w:szCs w:val="24"/>
        </w:rPr>
        <w:t>Soviet Union</w:t>
      </w:r>
      <w:r w:rsidR="00B154D8" w:rsidRPr="00047B43">
        <w:rPr>
          <w:rFonts w:ascii="Times New Roman" w:hAnsi="Times New Roman" w:cs="Times New Roman"/>
          <w:sz w:val="24"/>
          <w:szCs w:val="24"/>
        </w:rPr>
        <w:t xml:space="preserve"> lead</w:t>
      </w:r>
      <w:bookmarkStart w:id="0" w:name="_GoBack"/>
      <w:bookmarkEnd w:id="0"/>
      <w:r w:rsidR="00B154D8" w:rsidRPr="00047B43">
        <w:rPr>
          <w:rFonts w:ascii="Times New Roman" w:hAnsi="Times New Roman" w:cs="Times New Roman"/>
          <w:sz w:val="24"/>
          <w:szCs w:val="24"/>
        </w:rPr>
        <w:t>ership to be overthrown.</w:t>
      </w:r>
      <w:r w:rsidRPr="00047B43">
        <w:rPr>
          <w:rFonts w:ascii="Times New Roman" w:hAnsi="Times New Roman" w:cs="Times New Roman"/>
          <w:sz w:val="24"/>
          <w:szCs w:val="24"/>
        </w:rPr>
        <w:t xml:space="preserve"> Gorbachev’s action offered a chance for this to happen and this remains one of the most persuasive reasons</w:t>
      </w:r>
      <w:r w:rsidR="00961EA6">
        <w:rPr>
          <w:rFonts w:ascii="Times New Roman" w:hAnsi="Times New Roman" w:cs="Times New Roman"/>
          <w:sz w:val="24"/>
          <w:szCs w:val="24"/>
        </w:rPr>
        <w:t xml:space="preserve"> explaining the fall of the Soviet Union.</w:t>
      </w:r>
    </w:p>
    <w:p w14:paraId="7BB02FC0" w14:textId="77777777" w:rsidR="00427A91" w:rsidRDefault="00427A91" w:rsidP="00427A9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BAB2B1F" w14:textId="2FDE3BFD" w:rsidR="00F46947" w:rsidRPr="00427A91" w:rsidRDefault="00F46947" w:rsidP="00427A9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27A91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0A6FF76" w14:textId="13E5F1E6" w:rsidR="00F46947" w:rsidRPr="00047B43" w:rsidRDefault="00F46947" w:rsidP="00427A9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47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Beissinger</w:t>
      </w:r>
      <w:proofErr w:type="spellEnd"/>
      <w:r w:rsidRPr="00047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R. (2009). Nationalism and the Collapse of Soviet Communism. </w:t>
      </w:r>
      <w:r w:rsidRPr="00047B4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Contemporary European History</w:t>
      </w:r>
      <w:r w:rsidRPr="00047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47B4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047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331-347.</w:t>
      </w:r>
    </w:p>
    <w:sectPr w:rsidR="00F46947" w:rsidRPr="00047B43" w:rsidSect="005C6A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360E6B" w14:textId="77777777" w:rsidR="00193B33" w:rsidRDefault="00193B33" w:rsidP="00F46947">
      <w:pPr>
        <w:spacing w:after="0" w:line="240" w:lineRule="auto"/>
      </w:pPr>
      <w:r>
        <w:separator/>
      </w:r>
    </w:p>
  </w:endnote>
  <w:endnote w:type="continuationSeparator" w:id="0">
    <w:p w14:paraId="6D7B0C7F" w14:textId="77777777" w:rsidR="00193B33" w:rsidRDefault="00193B33" w:rsidP="00F46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9B1C6" w14:textId="77777777" w:rsidR="00DD3F59" w:rsidRDefault="00DD3F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0197A" w14:textId="77777777" w:rsidR="00DD3F59" w:rsidRDefault="00DD3F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60DB1" w14:textId="77777777" w:rsidR="00DD3F59" w:rsidRDefault="00DD3F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F3AB31" w14:textId="77777777" w:rsidR="00193B33" w:rsidRDefault="00193B33" w:rsidP="00F46947">
      <w:pPr>
        <w:spacing w:after="0" w:line="240" w:lineRule="auto"/>
      </w:pPr>
      <w:r>
        <w:separator/>
      </w:r>
    </w:p>
  </w:footnote>
  <w:footnote w:type="continuationSeparator" w:id="0">
    <w:p w14:paraId="432ECB4B" w14:textId="77777777" w:rsidR="00193B33" w:rsidRDefault="00193B33" w:rsidP="00F46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A4702" w14:textId="77777777" w:rsidR="00DD3F59" w:rsidRDefault="00DD3F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8878358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5A2738" w14:textId="708FD2E9" w:rsidR="00F46947" w:rsidRPr="005C6A25" w:rsidRDefault="00DD3F59" w:rsidP="005C6A2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THE </w:t>
        </w:r>
        <w:r w:rsidR="005C6A25" w:rsidRPr="005C6A25">
          <w:rPr>
            <w:rFonts w:ascii="Times New Roman" w:hAnsi="Times New Roman" w:cs="Times New Roman"/>
            <w:sz w:val="24"/>
            <w:szCs w:val="24"/>
          </w:rPr>
          <w:t xml:space="preserve">COLLAPSE OF </w:t>
        </w:r>
        <w:r>
          <w:rPr>
            <w:rFonts w:ascii="Times New Roman" w:hAnsi="Times New Roman" w:cs="Times New Roman"/>
            <w:sz w:val="24"/>
            <w:szCs w:val="24"/>
          </w:rPr>
          <w:t xml:space="preserve">THE </w:t>
        </w:r>
        <w:r w:rsidR="005C6A25" w:rsidRPr="005C6A25">
          <w:rPr>
            <w:rFonts w:ascii="Times New Roman" w:hAnsi="Times New Roman" w:cs="Times New Roman"/>
            <w:sz w:val="24"/>
            <w:szCs w:val="24"/>
          </w:rPr>
          <w:t>SOVIET UNION</w:t>
        </w:r>
        <w:r w:rsidR="005C6A25">
          <w:rPr>
            <w:rFonts w:ascii="Times New Roman" w:hAnsi="Times New Roman" w:cs="Times New Roman"/>
            <w:sz w:val="24"/>
            <w:szCs w:val="24"/>
          </w:rPr>
          <w:tab/>
        </w:r>
        <w:r w:rsidR="005C6A25">
          <w:rPr>
            <w:rFonts w:ascii="Times New Roman" w:hAnsi="Times New Roman" w:cs="Times New Roman"/>
            <w:sz w:val="24"/>
            <w:szCs w:val="24"/>
          </w:rPr>
          <w:tab/>
        </w:r>
        <w:r w:rsidR="005C6A25" w:rsidRPr="005C6A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C6A25" w:rsidRPr="005C6A2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C6A25" w:rsidRPr="005C6A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6A25" w:rsidRPr="005C6A2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5C6A25" w:rsidRPr="005C6A2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2012441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E5A6BA" w14:textId="3EC43E81" w:rsidR="005C6A25" w:rsidRPr="005C6A25" w:rsidRDefault="005C6A25" w:rsidP="005C6A2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="00DD3F59">
          <w:rPr>
            <w:rFonts w:ascii="Times New Roman" w:hAnsi="Times New Roman" w:cs="Times New Roman"/>
            <w:sz w:val="24"/>
            <w:szCs w:val="24"/>
          </w:rPr>
          <w:t xml:space="preserve">THE </w:t>
        </w:r>
        <w:r w:rsidRPr="005C6A25">
          <w:rPr>
            <w:rFonts w:ascii="Times New Roman" w:hAnsi="Times New Roman" w:cs="Times New Roman"/>
            <w:sz w:val="24"/>
            <w:szCs w:val="24"/>
          </w:rPr>
          <w:t xml:space="preserve">COLLAPSE OF </w:t>
        </w:r>
        <w:r w:rsidR="00DD3F59">
          <w:rPr>
            <w:rFonts w:ascii="Times New Roman" w:hAnsi="Times New Roman" w:cs="Times New Roman"/>
            <w:sz w:val="24"/>
            <w:szCs w:val="24"/>
          </w:rPr>
          <w:t xml:space="preserve">THE </w:t>
        </w:r>
        <w:r w:rsidRPr="005C6A25">
          <w:rPr>
            <w:rFonts w:ascii="Times New Roman" w:hAnsi="Times New Roman" w:cs="Times New Roman"/>
            <w:sz w:val="24"/>
            <w:szCs w:val="24"/>
          </w:rPr>
          <w:t>SOVIET UNION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C6A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6A2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C6A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C6A2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C6A2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zMTI3NTEwMjczMzdQ0lEKTi0uzszPAykwqgUAhkWa5ywAAAA="/>
  </w:docVars>
  <w:rsids>
    <w:rsidRoot w:val="00B154D8"/>
    <w:rsid w:val="00047B43"/>
    <w:rsid w:val="00193B33"/>
    <w:rsid w:val="002A6DED"/>
    <w:rsid w:val="00427A91"/>
    <w:rsid w:val="005B2942"/>
    <w:rsid w:val="005C6A25"/>
    <w:rsid w:val="00650F49"/>
    <w:rsid w:val="006F0FF3"/>
    <w:rsid w:val="008447BC"/>
    <w:rsid w:val="00961EA6"/>
    <w:rsid w:val="00B154D8"/>
    <w:rsid w:val="00BA697B"/>
    <w:rsid w:val="00D97A24"/>
    <w:rsid w:val="00DD3F59"/>
    <w:rsid w:val="00E37593"/>
    <w:rsid w:val="00F4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5478E"/>
  <w15:chartTrackingRefBased/>
  <w15:docId w15:val="{2F31B4CF-D7D3-4638-AE31-BE6F4883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4D8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69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947"/>
  </w:style>
  <w:style w:type="paragraph" w:styleId="Footer">
    <w:name w:val="footer"/>
    <w:basedOn w:val="Normal"/>
    <w:link w:val="FooterChar"/>
    <w:uiPriority w:val="99"/>
    <w:unhideWhenUsed/>
    <w:rsid w:val="00F469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12</cp:revision>
  <dcterms:created xsi:type="dcterms:W3CDTF">2019-12-12T12:00:00Z</dcterms:created>
  <dcterms:modified xsi:type="dcterms:W3CDTF">2019-12-12T17:07:00Z</dcterms:modified>
</cp:coreProperties>
</file>